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CE80" w14:textId="248A4387" w:rsidR="00614020" w:rsidRPr="00E1620A" w:rsidRDefault="00026168" w:rsidP="002B104C">
      <w:pPr>
        <w:pStyle w:val="Zkladntext21"/>
        <w:jc w:val="center"/>
        <w:rPr>
          <w:rFonts w:asciiTheme="minorHAnsi" w:hAnsiTheme="minorHAnsi" w:cstheme="minorHAnsi"/>
          <w:b/>
          <w:iCs/>
          <w:color w:val="auto"/>
          <w:szCs w:val="24"/>
        </w:rPr>
      </w:pPr>
      <w:r w:rsidRPr="00E1620A">
        <w:rPr>
          <w:rFonts w:asciiTheme="minorHAnsi" w:hAnsiTheme="minorHAnsi" w:cstheme="minorHAnsi"/>
          <w:b/>
          <w:iCs/>
          <w:color w:val="auto"/>
          <w:szCs w:val="24"/>
        </w:rPr>
        <w:t>Základní škola a mateřská škola Bečov nad Teplou,</w:t>
      </w:r>
      <w:r w:rsidR="002B104C" w:rsidRPr="00E1620A">
        <w:rPr>
          <w:rFonts w:asciiTheme="minorHAnsi" w:hAnsiTheme="minorHAnsi" w:cstheme="minorHAnsi"/>
          <w:b/>
          <w:iCs/>
          <w:color w:val="auto"/>
          <w:szCs w:val="24"/>
        </w:rPr>
        <w:t xml:space="preserve"> </w:t>
      </w:r>
    </w:p>
    <w:p w14:paraId="25FBD5CD" w14:textId="77777777" w:rsidR="00026168" w:rsidRPr="00E1620A" w:rsidRDefault="00026168" w:rsidP="002B104C">
      <w:pPr>
        <w:pStyle w:val="Zkladntext21"/>
        <w:jc w:val="center"/>
        <w:rPr>
          <w:rFonts w:asciiTheme="minorHAnsi" w:hAnsiTheme="minorHAnsi" w:cstheme="minorHAnsi"/>
          <w:b/>
          <w:iCs/>
          <w:color w:val="auto"/>
          <w:szCs w:val="24"/>
        </w:rPr>
      </w:pPr>
      <w:r w:rsidRPr="00E1620A">
        <w:rPr>
          <w:rFonts w:asciiTheme="minorHAnsi" w:hAnsiTheme="minorHAnsi" w:cstheme="minorHAnsi"/>
          <w:b/>
          <w:iCs/>
          <w:color w:val="auto"/>
          <w:szCs w:val="24"/>
        </w:rPr>
        <w:t>okres Karlovy Vary, příspěvková organizace</w:t>
      </w:r>
      <w:r w:rsidR="002B104C" w:rsidRPr="00E1620A">
        <w:rPr>
          <w:rFonts w:asciiTheme="minorHAnsi" w:hAnsiTheme="minorHAnsi" w:cstheme="minorHAnsi"/>
          <w:b/>
          <w:iCs/>
          <w:color w:val="auto"/>
          <w:szCs w:val="24"/>
        </w:rPr>
        <w:t xml:space="preserve">, </w:t>
      </w:r>
      <w:r w:rsidRPr="00E1620A">
        <w:rPr>
          <w:rFonts w:asciiTheme="minorHAnsi" w:hAnsiTheme="minorHAnsi" w:cstheme="minorHAnsi"/>
          <w:b/>
          <w:iCs/>
          <w:color w:val="auto"/>
          <w:szCs w:val="24"/>
        </w:rPr>
        <w:t>Školní 152, 364 64 Bečov nad Teplou</w:t>
      </w:r>
    </w:p>
    <w:p w14:paraId="4945D005" w14:textId="77777777" w:rsidR="00026168" w:rsidRPr="00E1620A" w:rsidRDefault="00026168" w:rsidP="00026168">
      <w:pPr>
        <w:pStyle w:val="Zkladntext21"/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iCs/>
          <w:color w:val="auto"/>
          <w:szCs w:val="24"/>
        </w:rPr>
      </w:pPr>
      <w:r w:rsidRPr="00E1620A">
        <w:rPr>
          <w:rFonts w:asciiTheme="minorHAnsi" w:hAnsiTheme="minorHAnsi" w:cstheme="minorHAnsi"/>
          <w:b/>
          <w:iCs/>
          <w:color w:val="auto"/>
          <w:szCs w:val="24"/>
        </w:rPr>
        <w:t>IČ: 60610395</w:t>
      </w:r>
    </w:p>
    <w:p w14:paraId="164A32A6" w14:textId="77777777" w:rsidR="00614020" w:rsidRPr="00E1620A" w:rsidRDefault="00614020" w:rsidP="002B104C">
      <w:pPr>
        <w:spacing w:before="120" w:line="24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620A">
        <w:rPr>
          <w:rFonts w:asciiTheme="minorHAnsi" w:hAnsiTheme="minorHAnsi" w:cstheme="minorHAnsi"/>
          <w:b/>
          <w:sz w:val="24"/>
          <w:szCs w:val="24"/>
        </w:rPr>
        <w:t>ROZHODNUTÍ</w:t>
      </w:r>
    </w:p>
    <w:p w14:paraId="3785D42F" w14:textId="39D85640" w:rsidR="00614020" w:rsidRPr="00E1620A" w:rsidRDefault="00614020" w:rsidP="002B104C">
      <w:pPr>
        <w:spacing w:before="120" w:line="24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620A">
        <w:rPr>
          <w:rFonts w:asciiTheme="minorHAnsi" w:hAnsiTheme="minorHAnsi" w:cstheme="minorHAnsi"/>
          <w:b/>
          <w:sz w:val="24"/>
          <w:szCs w:val="24"/>
        </w:rPr>
        <w:t xml:space="preserve">o přijetí žáků k základnímu vzdělávání od školního roku </w:t>
      </w:r>
      <w:r w:rsidR="002B1AB1" w:rsidRPr="00E1620A">
        <w:rPr>
          <w:rFonts w:asciiTheme="minorHAnsi" w:hAnsiTheme="minorHAnsi" w:cstheme="minorHAnsi"/>
          <w:b/>
          <w:sz w:val="24"/>
          <w:szCs w:val="24"/>
        </w:rPr>
        <w:t>202</w:t>
      </w:r>
      <w:r w:rsidR="00423542">
        <w:rPr>
          <w:rFonts w:asciiTheme="minorHAnsi" w:hAnsiTheme="minorHAnsi" w:cstheme="minorHAnsi"/>
          <w:b/>
          <w:sz w:val="24"/>
          <w:szCs w:val="24"/>
        </w:rPr>
        <w:t>1</w:t>
      </w:r>
      <w:r w:rsidR="002B1AB1" w:rsidRPr="00E1620A">
        <w:rPr>
          <w:rFonts w:asciiTheme="minorHAnsi" w:hAnsiTheme="minorHAnsi" w:cstheme="minorHAnsi"/>
          <w:b/>
          <w:sz w:val="24"/>
          <w:szCs w:val="24"/>
        </w:rPr>
        <w:t>/202</w:t>
      </w:r>
      <w:r w:rsidR="00423542">
        <w:rPr>
          <w:rFonts w:asciiTheme="minorHAnsi" w:hAnsiTheme="minorHAnsi" w:cstheme="minorHAnsi"/>
          <w:b/>
          <w:sz w:val="24"/>
          <w:szCs w:val="24"/>
        </w:rPr>
        <w:t>2</w:t>
      </w:r>
    </w:p>
    <w:p w14:paraId="11ECA753" w14:textId="3EDBE2B6" w:rsidR="00423542" w:rsidRDefault="00614020" w:rsidP="00423542">
      <w:pPr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E1620A">
        <w:rPr>
          <w:rFonts w:asciiTheme="minorHAnsi" w:hAnsiTheme="minorHAnsi" w:cstheme="minorHAnsi"/>
          <w:sz w:val="24"/>
          <w:szCs w:val="24"/>
        </w:rPr>
        <w:t>Ředitelka základní školy, jejíž činnost vykonává Základní škola a mateřská škola</w:t>
      </w:r>
    </w:p>
    <w:p w14:paraId="2EE13184" w14:textId="3B71A5A6" w:rsidR="00E1620A" w:rsidRDefault="00614020" w:rsidP="00E1620A">
      <w:pPr>
        <w:spacing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E1620A">
        <w:rPr>
          <w:rFonts w:asciiTheme="minorHAnsi" w:hAnsiTheme="minorHAnsi" w:cstheme="minorHAnsi"/>
          <w:sz w:val="24"/>
          <w:szCs w:val="24"/>
        </w:rPr>
        <w:t>Bečov nad Teplou, okres Karlovy Vary, příspěvková organizace, jako věcně a místně příslušný správní orgán ve smyslu ustanovení § 46, § 165 odst. 2 písm. e) a § 183 odst. 2 zákona</w:t>
      </w:r>
    </w:p>
    <w:p w14:paraId="2429ECA9" w14:textId="1D285212" w:rsidR="00614020" w:rsidRPr="00E1620A" w:rsidRDefault="00614020" w:rsidP="00E1620A">
      <w:pPr>
        <w:spacing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E1620A">
        <w:rPr>
          <w:rFonts w:asciiTheme="minorHAnsi" w:hAnsiTheme="minorHAnsi" w:cstheme="minorHAnsi"/>
          <w:sz w:val="24"/>
          <w:szCs w:val="24"/>
        </w:rPr>
        <w:t>č. 561/2004 Sb., o předškolním, základním, středním, vyšším odborném a jiném vzdělávání (školský zákon), ve znění pozdějších předpisů, a v souladu se zákonem č. 500/2004 Sb., správní řád, ve znění pozdějších předpisů, rozhodla, že</w:t>
      </w:r>
    </w:p>
    <w:p w14:paraId="7768E436" w14:textId="77777777" w:rsidR="00614020" w:rsidRPr="00E1620A" w:rsidRDefault="00614020" w:rsidP="00614020">
      <w:pPr>
        <w:spacing w:before="120" w:line="24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620A">
        <w:rPr>
          <w:rFonts w:asciiTheme="minorHAnsi" w:hAnsiTheme="minorHAnsi" w:cstheme="minorHAnsi"/>
          <w:b/>
          <w:sz w:val="24"/>
          <w:szCs w:val="24"/>
        </w:rPr>
        <w:t>vyhovuje žádosti o přijetí do prvního ročníku základního vzdělávání</w:t>
      </w:r>
    </w:p>
    <w:p w14:paraId="7ED62AD7" w14:textId="77777777" w:rsidR="00E1620A" w:rsidRDefault="00614020" w:rsidP="00E1620A">
      <w:pPr>
        <w:spacing w:line="24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E1620A">
        <w:rPr>
          <w:rFonts w:asciiTheme="minorHAnsi" w:hAnsiTheme="minorHAnsi" w:cstheme="minorHAnsi"/>
          <w:sz w:val="24"/>
          <w:szCs w:val="24"/>
        </w:rPr>
        <w:t xml:space="preserve">v Základní škole a mateřské škole Bečov nad Teplou, okres Karlovy Vary, </w:t>
      </w:r>
    </w:p>
    <w:p w14:paraId="0E07DD23" w14:textId="3373DC46" w:rsidR="00614020" w:rsidRPr="00E1620A" w:rsidRDefault="00614020" w:rsidP="00E1620A">
      <w:pPr>
        <w:spacing w:line="24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E1620A">
        <w:rPr>
          <w:rFonts w:asciiTheme="minorHAnsi" w:hAnsiTheme="minorHAnsi" w:cstheme="minorHAnsi"/>
          <w:sz w:val="24"/>
          <w:szCs w:val="24"/>
        </w:rPr>
        <w:t xml:space="preserve">příspěvková </w:t>
      </w:r>
      <w:r w:rsidR="00953BAE" w:rsidRPr="00E1620A">
        <w:rPr>
          <w:rFonts w:asciiTheme="minorHAnsi" w:hAnsiTheme="minorHAnsi" w:cstheme="minorHAnsi"/>
          <w:sz w:val="24"/>
          <w:szCs w:val="24"/>
        </w:rPr>
        <w:t xml:space="preserve">organizace od školního roku </w:t>
      </w:r>
      <w:r w:rsidR="002B1AB1" w:rsidRPr="00E1620A">
        <w:rPr>
          <w:rFonts w:asciiTheme="minorHAnsi" w:hAnsiTheme="minorHAnsi" w:cstheme="minorHAnsi"/>
          <w:sz w:val="24"/>
          <w:szCs w:val="24"/>
        </w:rPr>
        <w:t>2020/2021</w:t>
      </w:r>
      <w:r w:rsidRPr="00E1620A">
        <w:rPr>
          <w:rFonts w:asciiTheme="minorHAnsi" w:hAnsiTheme="minorHAnsi" w:cstheme="minorHAnsi"/>
          <w:sz w:val="24"/>
          <w:szCs w:val="24"/>
        </w:rPr>
        <w:t xml:space="preserve"> u dětí s těmito </w:t>
      </w:r>
      <w:r w:rsidR="0010167D" w:rsidRPr="00E1620A">
        <w:rPr>
          <w:rFonts w:asciiTheme="minorHAnsi" w:hAnsiTheme="minorHAnsi" w:cstheme="minorHAnsi"/>
          <w:sz w:val="24"/>
          <w:szCs w:val="24"/>
        </w:rPr>
        <w:t>registračními</w:t>
      </w:r>
      <w:r w:rsidRPr="00E1620A">
        <w:rPr>
          <w:rFonts w:asciiTheme="minorHAnsi" w:hAnsiTheme="minorHAnsi" w:cstheme="minorHAnsi"/>
          <w:sz w:val="24"/>
          <w:szCs w:val="24"/>
        </w:rPr>
        <w:t xml:space="preserve"> čísly:</w:t>
      </w:r>
    </w:p>
    <w:p w14:paraId="5EBB4262" w14:textId="77777777" w:rsidR="00026168" w:rsidRPr="00E1620A" w:rsidRDefault="00026168" w:rsidP="00614020">
      <w:pPr>
        <w:spacing w:before="120" w:line="240" w:lineRule="atLeast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03"/>
      </w:tblGrid>
      <w:tr w:rsidR="00614020" w:rsidRPr="00E1620A" w14:paraId="6A7FE8D9" w14:textId="77777777" w:rsidTr="00614020">
        <w:trPr>
          <w:jc w:val="center"/>
        </w:trPr>
        <w:tc>
          <w:tcPr>
            <w:tcW w:w="2303" w:type="dxa"/>
          </w:tcPr>
          <w:p w14:paraId="50EE8C0E" w14:textId="5484B235" w:rsidR="00614020" w:rsidRPr="00E1620A" w:rsidRDefault="004634E8" w:rsidP="0010167D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321E1B"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Z</w:t>
            </w:r>
            <w:proofErr w:type="gramEnd"/>
            <w:r w:rsidR="00321E1B"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E1620A">
              <w:rPr>
                <w:rFonts w:asciiTheme="minorHAnsi" w:hAnsiTheme="minorHAnsi" w:cstheme="minorHAnsi"/>
                <w:b/>
                <w:sz w:val="24"/>
                <w:szCs w:val="24"/>
              </w:rPr>
              <w:t>45</w:t>
            </w:r>
            <w:r w:rsidR="002B1AB1"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/202</w:t>
            </w:r>
            <w:r w:rsidR="00E1620A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</w:tr>
      <w:tr w:rsidR="00614020" w:rsidRPr="00E1620A" w14:paraId="5EF11C20" w14:textId="77777777" w:rsidTr="00614020">
        <w:trPr>
          <w:jc w:val="center"/>
        </w:trPr>
        <w:tc>
          <w:tcPr>
            <w:tcW w:w="2303" w:type="dxa"/>
          </w:tcPr>
          <w:p w14:paraId="4814BF06" w14:textId="04B318B1" w:rsidR="00614020" w:rsidRPr="00E1620A" w:rsidRDefault="004634E8" w:rsidP="0010167D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2 – Z</w:t>
            </w:r>
            <w:proofErr w:type="gramEnd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E1620A">
              <w:rPr>
                <w:rFonts w:asciiTheme="minorHAnsi" w:hAnsiTheme="minorHAnsi" w:cstheme="minorHAnsi"/>
                <w:b/>
                <w:sz w:val="24"/>
                <w:szCs w:val="24"/>
              </w:rPr>
              <w:t>46</w:t>
            </w:r>
            <w:r w:rsidR="002B1AB1"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/202</w:t>
            </w:r>
            <w:r w:rsidR="00E1620A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</w:tr>
      <w:tr w:rsidR="00614020" w:rsidRPr="00E1620A" w14:paraId="0070AEDD" w14:textId="77777777" w:rsidTr="00614020">
        <w:trPr>
          <w:jc w:val="center"/>
        </w:trPr>
        <w:tc>
          <w:tcPr>
            <w:tcW w:w="2303" w:type="dxa"/>
          </w:tcPr>
          <w:p w14:paraId="62D0D462" w14:textId="13AC1D02" w:rsidR="00614020" w:rsidRPr="00E1620A" w:rsidRDefault="002B1AB1" w:rsidP="00953BAE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3 – Z</w:t>
            </w:r>
            <w:proofErr w:type="gramEnd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E1620A">
              <w:rPr>
                <w:rFonts w:asciiTheme="minorHAnsi" w:hAnsiTheme="minorHAnsi" w:cstheme="minorHAnsi"/>
                <w:b/>
                <w:sz w:val="24"/>
                <w:szCs w:val="24"/>
              </w:rPr>
              <w:t>47</w:t>
            </w:r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/202</w:t>
            </w:r>
            <w:r w:rsidR="00E1620A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</w:tr>
      <w:tr w:rsidR="00614020" w:rsidRPr="00E1620A" w14:paraId="219B82D6" w14:textId="77777777" w:rsidTr="00614020">
        <w:trPr>
          <w:jc w:val="center"/>
        </w:trPr>
        <w:tc>
          <w:tcPr>
            <w:tcW w:w="2303" w:type="dxa"/>
          </w:tcPr>
          <w:p w14:paraId="7DF1000A" w14:textId="53AE405D" w:rsidR="00614020" w:rsidRPr="00E1620A" w:rsidRDefault="002B1AB1" w:rsidP="004634E8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4 – Z</w:t>
            </w:r>
            <w:proofErr w:type="gramEnd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E1620A">
              <w:rPr>
                <w:rFonts w:asciiTheme="minorHAnsi" w:hAnsiTheme="minorHAnsi" w:cstheme="minorHAnsi"/>
                <w:b/>
                <w:sz w:val="24"/>
                <w:szCs w:val="24"/>
              </w:rPr>
              <w:t>48</w:t>
            </w:r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/202</w:t>
            </w:r>
            <w:r w:rsidR="00E1620A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</w:tr>
      <w:tr w:rsidR="00614020" w:rsidRPr="00E1620A" w14:paraId="51B5017A" w14:textId="77777777" w:rsidTr="00614020">
        <w:trPr>
          <w:jc w:val="center"/>
        </w:trPr>
        <w:tc>
          <w:tcPr>
            <w:tcW w:w="2303" w:type="dxa"/>
          </w:tcPr>
          <w:p w14:paraId="65F70CDA" w14:textId="43F60C84" w:rsidR="00614020" w:rsidRPr="00E1620A" w:rsidRDefault="002B1AB1" w:rsidP="0010167D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5 – Z</w:t>
            </w:r>
            <w:proofErr w:type="gramEnd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E1620A">
              <w:rPr>
                <w:rFonts w:asciiTheme="minorHAnsi" w:hAnsiTheme="minorHAnsi" w:cstheme="minorHAnsi"/>
                <w:b/>
                <w:sz w:val="24"/>
                <w:szCs w:val="24"/>
              </w:rPr>
              <w:t>49</w:t>
            </w:r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/202</w:t>
            </w:r>
            <w:r w:rsidR="00E1620A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</w:tr>
      <w:tr w:rsidR="00614020" w:rsidRPr="00E1620A" w14:paraId="1ECCFC9A" w14:textId="77777777" w:rsidTr="00614020">
        <w:trPr>
          <w:jc w:val="center"/>
        </w:trPr>
        <w:tc>
          <w:tcPr>
            <w:tcW w:w="2303" w:type="dxa"/>
          </w:tcPr>
          <w:p w14:paraId="28068FF2" w14:textId="244F2697" w:rsidR="00614020" w:rsidRPr="00E1620A" w:rsidRDefault="002B1AB1" w:rsidP="001E5D93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6 – Z</w:t>
            </w:r>
            <w:proofErr w:type="gramEnd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E1620A">
              <w:rPr>
                <w:rFonts w:asciiTheme="minorHAnsi" w:hAnsiTheme="minorHAnsi" w:cstheme="minorHAnsi"/>
                <w:b/>
                <w:sz w:val="24"/>
                <w:szCs w:val="24"/>
              </w:rPr>
              <w:t>50</w:t>
            </w:r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/202</w:t>
            </w:r>
            <w:r w:rsidR="00E1620A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</w:tr>
      <w:tr w:rsidR="00614020" w:rsidRPr="00E1620A" w14:paraId="4F36ECD2" w14:textId="77777777" w:rsidTr="00614020">
        <w:trPr>
          <w:jc w:val="center"/>
        </w:trPr>
        <w:tc>
          <w:tcPr>
            <w:tcW w:w="2303" w:type="dxa"/>
          </w:tcPr>
          <w:p w14:paraId="39035093" w14:textId="4CCDC824" w:rsidR="00614020" w:rsidRPr="00E1620A" w:rsidRDefault="002B1AB1" w:rsidP="001E5D93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7 – Z</w:t>
            </w:r>
            <w:proofErr w:type="gramEnd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E1620A">
              <w:rPr>
                <w:rFonts w:asciiTheme="minorHAnsi" w:hAnsiTheme="minorHAnsi" w:cstheme="minorHAnsi"/>
                <w:b/>
                <w:sz w:val="24"/>
                <w:szCs w:val="24"/>
              </w:rPr>
              <w:t>51</w:t>
            </w:r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/202</w:t>
            </w:r>
            <w:r w:rsidR="00E1620A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</w:tr>
      <w:tr w:rsidR="00614020" w:rsidRPr="00E1620A" w14:paraId="611A5501" w14:textId="77777777" w:rsidTr="00614020">
        <w:trPr>
          <w:jc w:val="center"/>
        </w:trPr>
        <w:tc>
          <w:tcPr>
            <w:tcW w:w="2303" w:type="dxa"/>
          </w:tcPr>
          <w:p w14:paraId="092810D4" w14:textId="16786B7B" w:rsidR="00614020" w:rsidRPr="00E1620A" w:rsidRDefault="002B1AB1" w:rsidP="001E5D93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8 – Z</w:t>
            </w:r>
            <w:proofErr w:type="gramEnd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-- </w:t>
            </w:r>
            <w:r w:rsidR="00E1620A">
              <w:rPr>
                <w:rFonts w:asciiTheme="minorHAnsi" w:hAnsiTheme="minorHAnsi" w:cstheme="minorHAnsi"/>
                <w:b/>
                <w:sz w:val="24"/>
                <w:szCs w:val="24"/>
              </w:rPr>
              <w:t>52</w:t>
            </w:r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/202</w:t>
            </w:r>
            <w:r w:rsidR="00E1620A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</w:tr>
      <w:tr w:rsidR="001E5D93" w:rsidRPr="00E1620A" w14:paraId="76ED918B" w14:textId="77777777" w:rsidTr="00614020">
        <w:trPr>
          <w:jc w:val="center"/>
        </w:trPr>
        <w:tc>
          <w:tcPr>
            <w:tcW w:w="2303" w:type="dxa"/>
          </w:tcPr>
          <w:p w14:paraId="4A3BE5D9" w14:textId="5D213398" w:rsidR="001E5D93" w:rsidRPr="00E1620A" w:rsidRDefault="005B09A4" w:rsidP="001E5D93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9 – Z</w:t>
            </w:r>
            <w:proofErr w:type="gramEnd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E1620A">
              <w:rPr>
                <w:rFonts w:asciiTheme="minorHAnsi" w:hAnsiTheme="minorHAnsi" w:cstheme="minorHAnsi"/>
                <w:b/>
                <w:sz w:val="24"/>
                <w:szCs w:val="24"/>
              </w:rPr>
              <w:t>53</w:t>
            </w:r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/202</w:t>
            </w:r>
            <w:r w:rsidR="00E1620A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</w:tr>
      <w:tr w:rsidR="00E1620A" w:rsidRPr="00E1620A" w14:paraId="51CC3D87" w14:textId="77777777" w:rsidTr="00614020">
        <w:trPr>
          <w:jc w:val="center"/>
        </w:trPr>
        <w:tc>
          <w:tcPr>
            <w:tcW w:w="2303" w:type="dxa"/>
          </w:tcPr>
          <w:p w14:paraId="703F91E0" w14:textId="59597280" w:rsidR="00E1620A" w:rsidRPr="00E1620A" w:rsidRDefault="00E1620A" w:rsidP="001E5D93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10- Z</w:t>
            </w:r>
            <w:proofErr w:type="gram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- 65/ 2021</w:t>
            </w:r>
          </w:p>
        </w:tc>
      </w:tr>
    </w:tbl>
    <w:p w14:paraId="12F567ED" w14:textId="77777777" w:rsidR="00614020" w:rsidRPr="00E1620A" w:rsidRDefault="00614020" w:rsidP="00026168">
      <w:pPr>
        <w:spacing w:before="120" w:line="240" w:lineRule="atLeast"/>
        <w:rPr>
          <w:rFonts w:asciiTheme="minorHAnsi" w:hAnsiTheme="minorHAnsi" w:cstheme="minorHAnsi"/>
          <w:sz w:val="24"/>
          <w:szCs w:val="24"/>
        </w:rPr>
      </w:pPr>
    </w:p>
    <w:p w14:paraId="6BA0AE43" w14:textId="379BA60C" w:rsidR="00026168" w:rsidRPr="00E1620A" w:rsidRDefault="00026168" w:rsidP="00026168">
      <w:pPr>
        <w:spacing w:before="120" w:line="240" w:lineRule="atLeast"/>
        <w:rPr>
          <w:rFonts w:asciiTheme="minorHAnsi" w:hAnsiTheme="minorHAnsi" w:cstheme="minorHAnsi"/>
          <w:sz w:val="24"/>
          <w:szCs w:val="24"/>
        </w:rPr>
      </w:pPr>
      <w:r w:rsidRPr="00E1620A">
        <w:rPr>
          <w:rFonts w:asciiTheme="minorHAnsi" w:hAnsiTheme="minorHAnsi" w:cstheme="minorHAnsi"/>
          <w:sz w:val="24"/>
          <w:szCs w:val="24"/>
        </w:rPr>
        <w:t xml:space="preserve">O přijetí dětí </w:t>
      </w:r>
      <w:r w:rsidR="00E1620A">
        <w:rPr>
          <w:rFonts w:asciiTheme="minorHAnsi" w:hAnsiTheme="minorHAnsi" w:cstheme="minorHAnsi"/>
          <w:sz w:val="24"/>
          <w:szCs w:val="24"/>
        </w:rPr>
        <w:t>je</w:t>
      </w:r>
      <w:r w:rsidRPr="00E1620A">
        <w:rPr>
          <w:rFonts w:asciiTheme="minorHAnsi" w:hAnsiTheme="minorHAnsi" w:cstheme="minorHAnsi"/>
          <w:sz w:val="24"/>
          <w:szCs w:val="24"/>
        </w:rPr>
        <w:t xml:space="preserve"> v souladu s § 67 odst. 2 zákona č. 500/2004 Sb., správního řádu vyhotoveno písemné rozhodnutí, které </w:t>
      </w:r>
      <w:r w:rsidR="00475FF6">
        <w:rPr>
          <w:rFonts w:asciiTheme="minorHAnsi" w:hAnsiTheme="minorHAnsi" w:cstheme="minorHAnsi"/>
          <w:sz w:val="24"/>
          <w:szCs w:val="24"/>
        </w:rPr>
        <w:t>je</w:t>
      </w:r>
      <w:r w:rsidRPr="00E1620A">
        <w:rPr>
          <w:rFonts w:asciiTheme="minorHAnsi" w:hAnsiTheme="minorHAnsi" w:cstheme="minorHAnsi"/>
          <w:sz w:val="24"/>
          <w:szCs w:val="24"/>
        </w:rPr>
        <w:t xml:space="preserve"> součástí spisu dítěte ve škole. Přijatým dětem neb</w:t>
      </w:r>
      <w:r w:rsidR="00475FF6">
        <w:rPr>
          <w:rFonts w:asciiTheme="minorHAnsi" w:hAnsiTheme="minorHAnsi" w:cstheme="minorHAnsi"/>
          <w:sz w:val="24"/>
          <w:szCs w:val="24"/>
        </w:rPr>
        <w:t xml:space="preserve">ylo </w:t>
      </w:r>
      <w:r w:rsidRPr="00E1620A">
        <w:rPr>
          <w:rFonts w:asciiTheme="minorHAnsi" w:hAnsiTheme="minorHAnsi" w:cstheme="minorHAnsi"/>
          <w:sz w:val="24"/>
          <w:szCs w:val="24"/>
        </w:rPr>
        <w:t xml:space="preserve">rozhodnutí v písemné podobě doručováno, zákonní zástupci </w:t>
      </w:r>
      <w:r w:rsidR="00E1620A">
        <w:rPr>
          <w:rFonts w:asciiTheme="minorHAnsi" w:hAnsiTheme="minorHAnsi" w:cstheme="minorHAnsi"/>
          <w:sz w:val="24"/>
          <w:szCs w:val="24"/>
        </w:rPr>
        <w:t>si jej vyzvedli při zápisu dítěte osobně v ředitelně školy.</w:t>
      </w:r>
    </w:p>
    <w:p w14:paraId="0E4A1EE7" w14:textId="6C8297E3" w:rsidR="00026168" w:rsidRPr="00E1620A" w:rsidRDefault="00614020" w:rsidP="00026168">
      <w:pPr>
        <w:spacing w:before="120" w:line="240" w:lineRule="atLeast"/>
        <w:rPr>
          <w:rFonts w:asciiTheme="minorHAnsi" w:hAnsiTheme="minorHAnsi" w:cstheme="minorHAnsi"/>
          <w:b/>
          <w:sz w:val="24"/>
          <w:szCs w:val="24"/>
        </w:rPr>
      </w:pPr>
      <w:r w:rsidRPr="00E1620A">
        <w:rPr>
          <w:rFonts w:asciiTheme="minorHAnsi" w:hAnsiTheme="minorHAnsi" w:cstheme="minorHAnsi"/>
          <w:b/>
          <w:sz w:val="24"/>
          <w:szCs w:val="24"/>
        </w:rPr>
        <w:t xml:space="preserve">Bečov nad Teplou, </w:t>
      </w:r>
      <w:r w:rsidR="002B1AB1" w:rsidRPr="00E1620A">
        <w:rPr>
          <w:rFonts w:asciiTheme="minorHAnsi" w:hAnsiTheme="minorHAnsi" w:cstheme="minorHAnsi"/>
          <w:b/>
          <w:sz w:val="24"/>
          <w:szCs w:val="24"/>
        </w:rPr>
        <w:t>3</w:t>
      </w:r>
      <w:r w:rsidR="00E1620A">
        <w:rPr>
          <w:rFonts w:asciiTheme="minorHAnsi" w:hAnsiTheme="minorHAnsi" w:cstheme="minorHAnsi"/>
          <w:b/>
          <w:sz w:val="24"/>
          <w:szCs w:val="24"/>
        </w:rPr>
        <w:t>0</w:t>
      </w:r>
      <w:r w:rsidR="002B1AB1" w:rsidRPr="00E1620A">
        <w:rPr>
          <w:rFonts w:asciiTheme="minorHAnsi" w:hAnsiTheme="minorHAnsi" w:cstheme="minorHAnsi"/>
          <w:b/>
          <w:sz w:val="24"/>
          <w:szCs w:val="24"/>
        </w:rPr>
        <w:t>. 4. 2020</w:t>
      </w:r>
    </w:p>
    <w:p w14:paraId="4C904062" w14:textId="77777777" w:rsidR="00026168" w:rsidRPr="00E1620A" w:rsidRDefault="00026168" w:rsidP="00D80C6E">
      <w:pPr>
        <w:pBdr>
          <w:bottom w:val="single" w:sz="6" w:space="1" w:color="auto"/>
        </w:pBdr>
        <w:spacing w:before="120" w:line="240" w:lineRule="atLeast"/>
        <w:rPr>
          <w:rFonts w:asciiTheme="minorHAnsi" w:hAnsiTheme="minorHAnsi" w:cstheme="minorHAnsi"/>
          <w:sz w:val="24"/>
          <w:szCs w:val="24"/>
        </w:rPr>
      </w:pPr>
      <w:r w:rsidRPr="00E1620A">
        <w:rPr>
          <w:rFonts w:asciiTheme="minorHAnsi" w:hAnsiTheme="minorHAnsi" w:cstheme="minorHAnsi"/>
          <w:sz w:val="24"/>
          <w:szCs w:val="24"/>
        </w:rPr>
        <w:t xml:space="preserve">Mgr. </w:t>
      </w:r>
      <w:r w:rsidR="002B1AB1" w:rsidRPr="00E1620A">
        <w:rPr>
          <w:rFonts w:asciiTheme="minorHAnsi" w:hAnsiTheme="minorHAnsi" w:cstheme="minorHAnsi"/>
          <w:sz w:val="24"/>
          <w:szCs w:val="24"/>
        </w:rPr>
        <w:t>Petra Kvitová</w:t>
      </w:r>
      <w:r w:rsidRPr="00E1620A">
        <w:rPr>
          <w:rFonts w:asciiTheme="minorHAnsi" w:hAnsiTheme="minorHAnsi" w:cstheme="minorHAnsi"/>
          <w:sz w:val="24"/>
          <w:szCs w:val="24"/>
        </w:rPr>
        <w:t>, ředitelka školy</w:t>
      </w:r>
    </w:p>
    <w:p w14:paraId="5502DFD8" w14:textId="77777777" w:rsidR="00614020" w:rsidRPr="00E1620A" w:rsidRDefault="00614020" w:rsidP="00D80C6E">
      <w:pPr>
        <w:pBdr>
          <w:bottom w:val="single" w:sz="6" w:space="1" w:color="auto"/>
        </w:pBdr>
        <w:spacing w:before="120" w:line="240" w:lineRule="atLeast"/>
        <w:rPr>
          <w:rFonts w:asciiTheme="minorHAnsi" w:hAnsiTheme="minorHAnsi" w:cstheme="minorHAnsi"/>
          <w:sz w:val="24"/>
          <w:szCs w:val="24"/>
        </w:rPr>
      </w:pPr>
    </w:p>
    <w:p w14:paraId="6A523F0D" w14:textId="77777777" w:rsidR="00614020" w:rsidRPr="00E1620A" w:rsidRDefault="00614020" w:rsidP="00D80C6E">
      <w:pPr>
        <w:pBdr>
          <w:bottom w:val="single" w:sz="6" w:space="1" w:color="auto"/>
        </w:pBdr>
        <w:spacing w:before="120" w:line="240" w:lineRule="atLeast"/>
        <w:rPr>
          <w:rFonts w:asciiTheme="minorHAnsi" w:hAnsiTheme="minorHAnsi" w:cstheme="minorHAnsi"/>
          <w:sz w:val="24"/>
          <w:szCs w:val="24"/>
        </w:rPr>
      </w:pPr>
    </w:p>
    <w:sectPr w:rsidR="00614020" w:rsidRPr="00E16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5E"/>
    <w:rsid w:val="00026168"/>
    <w:rsid w:val="0010167D"/>
    <w:rsid w:val="001E5D93"/>
    <w:rsid w:val="0022046E"/>
    <w:rsid w:val="002839DE"/>
    <w:rsid w:val="002B104C"/>
    <w:rsid w:val="002B1AB1"/>
    <w:rsid w:val="002E22FD"/>
    <w:rsid w:val="00321E1B"/>
    <w:rsid w:val="00423542"/>
    <w:rsid w:val="004634E8"/>
    <w:rsid w:val="00475FF6"/>
    <w:rsid w:val="00512929"/>
    <w:rsid w:val="005B09A4"/>
    <w:rsid w:val="005D2920"/>
    <w:rsid w:val="00614020"/>
    <w:rsid w:val="007C048D"/>
    <w:rsid w:val="008512E8"/>
    <w:rsid w:val="008C402F"/>
    <w:rsid w:val="00953BAE"/>
    <w:rsid w:val="00A30F4D"/>
    <w:rsid w:val="00A44BFE"/>
    <w:rsid w:val="00A90FFA"/>
    <w:rsid w:val="00AD0D95"/>
    <w:rsid w:val="00CC1FC0"/>
    <w:rsid w:val="00D80C6E"/>
    <w:rsid w:val="00DF265E"/>
    <w:rsid w:val="00E1620A"/>
    <w:rsid w:val="00ED4F75"/>
    <w:rsid w:val="00F0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1F6F"/>
  <w15:docId w15:val="{08232A6D-FFD0-42BB-BD5F-6A28620A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1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26168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026168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026168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rsid w:val="00026168"/>
    <w:rPr>
      <w:color w:val="0000FF"/>
      <w:u w:val="single"/>
    </w:rPr>
  </w:style>
  <w:style w:type="table" w:styleId="Mkatabulky">
    <w:name w:val="Table Grid"/>
    <w:basedOn w:val="Normlntabulka"/>
    <w:uiPriority w:val="59"/>
    <w:rsid w:val="00026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Rudolfová</dc:creator>
  <cp:lastModifiedBy>Petra Kvitová</cp:lastModifiedBy>
  <cp:revision>3</cp:revision>
  <cp:lastPrinted>2018-04-30T07:58:00Z</cp:lastPrinted>
  <dcterms:created xsi:type="dcterms:W3CDTF">2021-04-27T09:30:00Z</dcterms:created>
  <dcterms:modified xsi:type="dcterms:W3CDTF">2021-04-30T10:28:00Z</dcterms:modified>
</cp:coreProperties>
</file>