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66AB" w14:textId="1C212055" w:rsidR="00D970AF" w:rsidRPr="00D970AF" w:rsidRDefault="00D970AF" w:rsidP="00D970AF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</w:pPr>
      <w:proofErr w:type="spellStart"/>
      <w:r w:rsidRPr="00D970AF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>Imformace</w:t>
      </w:r>
      <w:proofErr w:type="spellEnd"/>
      <w:r w:rsidRPr="00D970AF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 xml:space="preserve"> k zápisu pro školní rok 2021/ 2022</w:t>
      </w:r>
      <w:r w:rsidR="00483259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 xml:space="preserve"> do ZŠ a MŠ Bečov nad Teplou</w:t>
      </w:r>
    </w:p>
    <w:p w14:paraId="23E16E3C" w14:textId="402F8AD8" w:rsidR="00D970AF" w:rsidRPr="00D970AF" w:rsidRDefault="00D970AF" w:rsidP="00D970A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Základním právním předpisem upravující povinnou školní docházku je zákon č. 561/2004 Sb., o předškolním, základním, středním, vyšším odborném a jiném vzdělávání (školský zákon), ve znění pozdějších předpisů (dále též jen „školský zákon“).</w:t>
      </w:r>
    </w:p>
    <w:p w14:paraId="1A4ECA31" w14:textId="77777777" w:rsidR="00D970AF" w:rsidRPr="00D970AF" w:rsidRDefault="00D970AF" w:rsidP="00D970A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Řízení o žádosti o přijetí k základnímu vzdělávání se v obecné rovině řídí zákonem č. 500/2004 Sb., správní řád, ve znění pozdějších předpisů (dále též jen „správní řád“).</w:t>
      </w:r>
    </w:p>
    <w:p w14:paraId="5BAF7DD6" w14:textId="55B1B85E" w:rsidR="00D970AF" w:rsidRPr="00D970AF" w:rsidRDefault="00D970AF" w:rsidP="00D970A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 přijetí dítěte rozhoduje ředitel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ka 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základní školy ve správním řízení: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D970A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Ředitel školy je povinen přednostně přijmout děti s místem trvalého pobytu ve školském obvodu spádové školy (ustanovení § 36 odst. 7 školského zákona).</w:t>
      </w:r>
      <w:r w:rsidRPr="00D970AF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br/>
      </w:r>
      <w:r w:rsidRPr="00D970A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U dětí, které nemají místo trvalého pobytu v příslušném školském obvodu, může ředitel školy rozhodnout o nepřijetí nejen z kapacitních důvodů, ale též na základě předem nastavených kritérií.</w:t>
      </w:r>
    </w:p>
    <w:p w14:paraId="728A8B9B" w14:textId="77777777" w:rsidR="00483259" w:rsidRDefault="00D970AF" w:rsidP="00D970AF">
      <w:pPr>
        <w:shd w:val="clear" w:color="auto" w:fill="FFFFFF"/>
        <w:spacing w:after="225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970AF">
        <w:rPr>
          <w:rFonts w:eastAsia="Times New Roman" w:cstheme="minorHAnsi"/>
          <w:color w:val="000000"/>
          <w:sz w:val="24"/>
          <w:szCs w:val="24"/>
          <w:lang w:eastAsia="cs-CZ"/>
        </w:rPr>
        <w:t>Dítěti je určena </w:t>
      </w:r>
      <w:hyperlink r:id="rId5" w:history="1">
        <w:r w:rsidRPr="00D970AF">
          <w:rPr>
            <w:rFonts w:eastAsia="Times New Roman" w:cstheme="minorHAnsi"/>
            <w:color w:val="000000"/>
            <w:sz w:val="24"/>
            <w:szCs w:val="24"/>
            <w:u w:val="single"/>
            <w:lang w:eastAsia="cs-CZ"/>
          </w:rPr>
          <w:t>spádová škola</w:t>
        </w:r>
      </w:hyperlink>
      <w:r w:rsidRPr="00D970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podle adresy trvalého pobytu. V souladu se zásadou svobodné volby lze přihlásit dítě i na jinou než spádovou školu. </w:t>
      </w:r>
    </w:p>
    <w:p w14:paraId="767B51E1" w14:textId="5DCBE7DA" w:rsidR="00D970AF" w:rsidRPr="00D970AF" w:rsidRDefault="00483259" w:rsidP="00D970A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 školní rok 2021/ 2022 se bude na naší škole otevírat jedna první třída s maximální kapacitou 25 žáků.</w:t>
      </w:r>
    </w:p>
    <w:p w14:paraId="31EB1A1F" w14:textId="77777777" w:rsidR="00D970AF" w:rsidRPr="00CF525A" w:rsidRDefault="00D970AF" w:rsidP="00D970AF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i/>
          <w:iCs/>
          <w:color w:val="538135" w:themeColor="accent6" w:themeShade="BF"/>
          <w:sz w:val="28"/>
          <w:szCs w:val="28"/>
          <w:u w:val="single"/>
          <w:lang w:eastAsia="cs-CZ"/>
        </w:rPr>
      </w:pPr>
      <w:r w:rsidRPr="00CF525A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 xml:space="preserve">Formulář </w:t>
      </w:r>
      <w:r w:rsidRPr="00CF525A">
        <w:rPr>
          <w:rFonts w:eastAsia="Times New Roman" w:cstheme="minorHAnsi"/>
          <w:b/>
          <w:bCs/>
          <w:i/>
          <w:iCs/>
          <w:color w:val="538135" w:themeColor="accent6" w:themeShade="BF"/>
          <w:sz w:val="28"/>
          <w:szCs w:val="28"/>
          <w:u w:val="single"/>
          <w:lang w:eastAsia="cs-CZ"/>
        </w:rPr>
        <w:t xml:space="preserve">Žádost o přijetí k základnímu vzdělávání </w:t>
      </w:r>
    </w:p>
    <w:p w14:paraId="3CC3C307" w14:textId="372462F7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 zjednodušení administrace zápis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do základní škol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y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zřizovan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é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Městem Bečov nad Teplou 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budeme rádi, když využijete 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jednotný formulář žádosti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který naleznete 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 odkazu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Pokud nemáte možnost si formulář předem vytisknout a vyplnit, můžete si ve sjednaném termínu s ředitelkou školy veškeré náležitosti zápisu vyřídit přímo v ředitelně školy.</w:t>
      </w:r>
    </w:p>
    <w:p w14:paraId="3D1DB9C9" w14:textId="0362A611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předložení vyplněné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žádosti o přijetí získáte 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jedinečný číselný identifikátor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který zajistí anonymitu dítěte (v souladu se zákonem o ochraně osobních údajů nebudou do systému osobní data ukládána, data může zpracovávat až škola, které předáte písemnou podobu žádosti).</w:t>
      </w:r>
    </w:p>
    <w:p w14:paraId="5067B539" w14:textId="2B66F2E3" w:rsid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 případě, že budete žádat o 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odklad povinné školní docházky</w:t>
      </w:r>
      <w:r w:rsidR="00CF525A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  <w:r w:rsidR="00CF525A" w:rsidRPr="00CF525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(d</w:t>
      </w:r>
      <w:r w:rsidR="00CF525A"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le ustanovení § 37 odst. 1 školského zákona</w:t>
      </w:r>
      <w:r w:rsidR="00CF525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a máte všechny potřebné dokumenty (doporučení školského poradenského zařízení a odborného lékaře nebo klinického psychologa), vytiskněte si žádost o odklad povinné školní docházky.</w:t>
      </w:r>
    </w:p>
    <w:p w14:paraId="1E9E752C" w14:textId="63415B4D" w:rsid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Pokud nemáte možnost si formulář předem vytisknout a vyplnit, můžete si ve sjednaném termínu s ředitelkou školy veškeré náležitosti zápisu vyřídit přímo v ředitelně školy.</w:t>
      </w:r>
    </w:p>
    <w:p w14:paraId="3164EE44" w14:textId="77777777" w:rsidR="00E67B10" w:rsidRPr="00D970AF" w:rsidRDefault="00E67B10" w:rsidP="00CF525A">
      <w:pPr>
        <w:shd w:val="clear" w:color="auto" w:fill="FFFFFF"/>
        <w:spacing w:after="225" w:line="240" w:lineRule="auto"/>
        <w:jc w:val="both"/>
        <w:outlineLvl w:val="1"/>
        <w:rPr>
          <w:rFonts w:eastAsia="Times New Roman" w:cstheme="minorHAnsi"/>
          <w:color w:val="538135" w:themeColor="accent6" w:themeShade="BF"/>
          <w:sz w:val="28"/>
          <w:szCs w:val="28"/>
          <w:u w:val="single"/>
          <w:lang w:eastAsia="cs-CZ"/>
        </w:rPr>
      </w:pPr>
      <w:r w:rsidRPr="00483259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>S</w:t>
      </w:r>
      <w:r w:rsidRPr="00D970AF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>běr vyplněných žádostí</w:t>
      </w:r>
    </w:p>
    <w:p w14:paraId="5D588DA2" w14:textId="081575AE" w:rsidR="00E67B10" w:rsidRPr="00D970AF" w:rsidRDefault="00E67B10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Zápis a sběr žádostí k přijetí (nebo k odkladu) k základnímu vzdělávání proběhne v týdnu </w:t>
      </w:r>
      <w:r w:rsidRPr="00E67B10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12. 4. – 16. 4. 2021. </w:t>
      </w:r>
    </w:p>
    <w:p w14:paraId="3F87F8AB" w14:textId="77777777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</w:pP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Vzhledem k mimořádné situaci budou letošní zápisy 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bez přítomnosti dětí!</w:t>
      </w:r>
    </w:p>
    <w:p w14:paraId="5E5B9D33" w14:textId="77777777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Podle § 37 zákona č. 500/2004 Sb., správní řád, ve znění pozdějších předpisů, je možné žádost o přijetí k základnímu vzdělávání doručit následujícími způsoby:</w:t>
      </w:r>
    </w:p>
    <w:p w14:paraId="7BAA88A3" w14:textId="15898694" w:rsidR="00D970AF" w:rsidRPr="00D970AF" w:rsidRDefault="00D970AF" w:rsidP="00CF5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do datové schránky školy (</w:t>
      </w:r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adresa ZŠ a MŠ Bečov </w:t>
      </w:r>
      <w:proofErr w:type="spellStart"/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n.T</w:t>
      </w:r>
      <w:proofErr w:type="spellEnd"/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.: </w:t>
      </w:r>
      <w:proofErr w:type="spellStart"/>
      <w:r w:rsidR="00E67B10" w:rsidRPr="00E67B10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agjmbcs</w:t>
      </w:r>
      <w:proofErr w:type="spellEnd"/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</w:t>
      </w:r>
    </w:p>
    <w:p w14:paraId="5848D09F" w14:textId="7FA7DCA8" w:rsidR="00D970AF" w:rsidRPr="00D970AF" w:rsidRDefault="00D970AF" w:rsidP="00CF5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emailem </w:t>
      </w:r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(adresa: </w:t>
      </w:r>
      <w:proofErr w:type="spellStart"/>
      <w:r w:rsidR="00E67B10" w:rsidRPr="00E67B10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reditelka@zsamsbecov</w:t>
      </w:r>
      <w:proofErr w:type="spellEnd"/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 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nejlépe s uznávaným elektronickým </w:t>
      </w:r>
      <w:proofErr w:type="gramStart"/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podpisem  (</w:t>
      </w:r>
      <w:proofErr w:type="gramEnd"/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 případě zaslání prostým emailem s přílohami kontaktuje zákonný zástupce školu a dohodne bezodkladně termín osobního podepsání podávané žádosti o přijetí),</w:t>
      </w:r>
    </w:p>
    <w:p w14:paraId="7C7843E4" w14:textId="77777777" w:rsidR="00D970AF" w:rsidRPr="00D970AF" w:rsidRDefault="00D970AF" w:rsidP="00CF5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prostřednictvím provozovatele poštovních služeb tj. "klasickou" poštou,</w:t>
      </w:r>
    </w:p>
    <w:p w14:paraId="2CD183C1" w14:textId="0C0AD208" w:rsidR="00D970AF" w:rsidRPr="00D970AF" w:rsidRDefault="00D970AF" w:rsidP="00CF5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do schránky školy </w:t>
      </w:r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(u hl. vchodu školy)</w:t>
      </w:r>
    </w:p>
    <w:p w14:paraId="7CB85BC0" w14:textId="6F04773F" w:rsidR="00D970AF" w:rsidRPr="00D970AF" w:rsidRDefault="00D970AF" w:rsidP="00CF5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osobní podání: </w:t>
      </w:r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 předchozí domluvě s ředitelkou školy (tel.: </w:t>
      </w:r>
      <w:r w:rsidR="00E67B10" w:rsidRPr="00E67B10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777224999</w:t>
      </w:r>
      <w:r w:rsidR="00E67B1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</w:t>
      </w:r>
    </w:p>
    <w:p w14:paraId="47A4D062" w14:textId="77777777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Bude-li podání učiněno 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neosobním způsobem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(tj. způsobem 1 až 4), je nutné pro ověření údajů zaslat se žádostí také kopii rodného listu dítěte.</w:t>
      </w:r>
    </w:p>
    <w:p w14:paraId="18DB0E5B" w14:textId="77777777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Pokud bude podání učiněno 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osobním způsobem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v místě zápisu, pak je nutné dodržovat pokyny stanovené školou a při podání předložit:</w:t>
      </w:r>
    </w:p>
    <w:p w14:paraId="26C268DD" w14:textId="77777777" w:rsidR="00D970AF" w:rsidRPr="00D970AF" w:rsidRDefault="00D970AF" w:rsidP="00CF5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žádost o přijetí k základnímu vzdělávání (nebo žádost o odklad povinné školní docházky),</w:t>
      </w:r>
    </w:p>
    <w:p w14:paraId="0B3DBBC8" w14:textId="77777777" w:rsidR="00D970AF" w:rsidRPr="00D970AF" w:rsidRDefault="00D970AF" w:rsidP="00CF5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rodný list dítěte,</w:t>
      </w:r>
    </w:p>
    <w:p w14:paraId="5A59A4CC" w14:textId="77777777" w:rsidR="00D970AF" w:rsidRPr="00D970AF" w:rsidRDefault="00D970AF" w:rsidP="00CF5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občanský průkaz zákonného zástupce,</w:t>
      </w:r>
    </w:p>
    <w:p w14:paraId="3C140857" w14:textId="77777777" w:rsidR="00D970AF" w:rsidRPr="00D970AF" w:rsidRDefault="00D970AF" w:rsidP="00CF5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doklad o trvalém pobytu dítěte (pokud se liší od trvalého pobytu zákonných zástupců).</w:t>
      </w:r>
    </w:p>
    <w:p w14:paraId="5EE14269" w14:textId="0846FE8F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 případě neúplné žádosti bude zákonný zástupce vyzván k doplnění údajů v termínu stanoveném ředitel</w:t>
      </w:r>
      <w:r w:rsidR="00CF525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kou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školy.</w:t>
      </w:r>
    </w:p>
    <w:p w14:paraId="02BDA292" w14:textId="426ADAF1" w:rsidR="00D970AF" w:rsidRPr="00D970AF" w:rsidRDefault="00CF525A" w:rsidP="00D970AF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color w:val="538135" w:themeColor="accent6" w:themeShade="BF"/>
          <w:sz w:val="28"/>
          <w:szCs w:val="28"/>
          <w:u w:val="single"/>
          <w:lang w:eastAsia="cs-CZ"/>
        </w:rPr>
      </w:pPr>
      <w:r w:rsidRPr="00CF525A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>V</w:t>
      </w:r>
      <w:r w:rsidR="00D970AF" w:rsidRPr="00D970AF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>yhodnocování žádostí</w:t>
      </w:r>
    </w:p>
    <w:p w14:paraId="40126825" w14:textId="6C47F901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 souladu s ustanovením § 36 zákona č. 500/2004 Sb., správní řád v aktuálním znění, má zákonný zástupce možnost využít procesního práva vyjádřit se k podkladům rozhodnutí dne </w:t>
      </w:r>
      <w:r w:rsidR="00CF525A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30. 4.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2021 od 8:00 do 10:00 hodin v budově základní školy, kam podával žádost o přijetí.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Po tomto termínu ředitel</w:t>
      </w:r>
      <w:r w:rsidR="00CF525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ka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rozhodne o přijetí/nepřijetí Vašeho dítěte do zvolené základní školy.</w:t>
      </w:r>
    </w:p>
    <w:p w14:paraId="1D323A9F" w14:textId="605A03F7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Od </w:t>
      </w:r>
      <w:r w:rsidR="00CF525A" w:rsidRPr="00CF525A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 5. 2021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můžete na webových stránkách </w:t>
      </w:r>
      <w:r w:rsidR="00CF525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školy </w:t>
      </w:r>
      <w:r w:rsidR="00CF525A" w:rsidRPr="00CF525A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zsamsbecov.cz</w:t>
      </w:r>
      <w:r w:rsidR="00CF525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sledovat průběh přijímacího řízení Vašeho dítěte. </w:t>
      </w:r>
    </w:p>
    <w:p w14:paraId="2EC85B3E" w14:textId="77777777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970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 bližší informace ohledně přijímacího řízení věnujte prosím v těchto dnech pozornost Vašemu emailu, který jste základní škole poskytl, urychlíte tím správní řízení.</w:t>
      </w:r>
    </w:p>
    <w:p w14:paraId="57611E88" w14:textId="6526D42A" w:rsidR="00D970AF" w:rsidRPr="00D970AF" w:rsidRDefault="00D970A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Seznam  registračních</w:t>
      </w:r>
      <w:proofErr w:type="gramEnd"/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čísel přijatých dětí bude </w:t>
      </w:r>
      <w:r w:rsidR="00CF525A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</w:t>
      </w:r>
      <w:r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 5. 2021 zveřejněn podle § 183 odst. 2 zákona č. 561/2004 Sb. na úřední desce a webu základní školy.</w:t>
      </w:r>
    </w:p>
    <w:p w14:paraId="17FBCC0D" w14:textId="31B4EF00" w:rsidR="00D970AF" w:rsidRPr="00CF525A" w:rsidRDefault="00CF525A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</w:pPr>
      <w:r w:rsidRPr="00CF525A">
        <w:rPr>
          <w:rFonts w:eastAsia="Times New Roman" w:cstheme="minorHAnsi"/>
          <w:b/>
          <w:bCs/>
          <w:color w:val="538135" w:themeColor="accent6" w:themeShade="BF"/>
          <w:sz w:val="28"/>
          <w:szCs w:val="28"/>
          <w:u w:val="single"/>
          <w:lang w:eastAsia="cs-CZ"/>
        </w:rPr>
        <w:t>Vyrozumění o přijetí k základnímu vzdělávání</w:t>
      </w:r>
      <w:r w:rsidR="00D970AF" w:rsidRPr="00D970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 </w:t>
      </w:r>
    </w:p>
    <w:p w14:paraId="0541AF17" w14:textId="4B77A7FE" w:rsidR="00CF525A" w:rsidRDefault="00CF525A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Vyrozumění o přijetí / nepřijetí k základnímu vzdělávání bude zákonnému zástupci odesláno doporučeně poštou společně s dalšími informacemi, které se tý</w:t>
      </w:r>
      <w:r w:rsidR="008C17C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ají nástupu povinné školní docházky</w:t>
      </w:r>
    </w:p>
    <w:p w14:paraId="4874A9DE" w14:textId="49299E95" w:rsidR="008C17CF" w:rsidRDefault="008C17CF" w:rsidP="00CF52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538135" w:themeColor="accent6" w:themeShade="B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538135" w:themeColor="accent6" w:themeShade="BF"/>
          <w:sz w:val="23"/>
          <w:szCs w:val="23"/>
          <w:lang w:eastAsia="cs-CZ"/>
        </w:rPr>
        <w:t>_____________________________</w:t>
      </w:r>
    </w:p>
    <w:p w14:paraId="5CB59CA8" w14:textId="2DF41846" w:rsidR="008C17CF" w:rsidRPr="00D970AF" w:rsidRDefault="008C17CF" w:rsidP="00CF525A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C17C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 případě jakýchkoli dotazů se neváhejte obrátit na ředitelku školy. </w:t>
      </w:r>
    </w:p>
    <w:p w14:paraId="35173883" w14:textId="77777777" w:rsidR="008409C9" w:rsidRDefault="008409C9"/>
    <w:sectPr w:rsidR="0084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2F"/>
    <w:multiLevelType w:val="multilevel"/>
    <w:tmpl w:val="B5C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818BD"/>
    <w:multiLevelType w:val="multilevel"/>
    <w:tmpl w:val="5B1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AF"/>
    <w:rsid w:val="00483259"/>
    <w:rsid w:val="008409C9"/>
    <w:rsid w:val="008C17CF"/>
    <w:rsid w:val="00AA54B3"/>
    <w:rsid w:val="00CF525A"/>
    <w:rsid w:val="00D970AF"/>
    <w:rsid w:val="00E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7C64"/>
  <w15:chartTrackingRefBased/>
  <w15:docId w15:val="{975677A8-88AA-4E9C-B848-AF8EAC4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97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97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970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70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970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970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70AF"/>
    <w:rPr>
      <w:b/>
      <w:bCs/>
    </w:rPr>
  </w:style>
  <w:style w:type="character" w:styleId="Zdraznn">
    <w:name w:val="Emphasis"/>
    <w:basedOn w:val="Standardnpsmoodstavce"/>
    <w:uiPriority w:val="20"/>
    <w:qFormat/>
    <w:rsid w:val="00D970A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97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pisyzs.liberec.cz/dulezite-informace/spadove-obv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Sběr vyplněných žádostí</vt:lpstr>
      <vt:lpstr>    Vyhodnocování žádostí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Kvitová</dc:creator>
  <cp:keywords/>
  <dc:description/>
  <cp:lastModifiedBy>Petra Kvitová</cp:lastModifiedBy>
  <cp:revision>2</cp:revision>
  <dcterms:created xsi:type="dcterms:W3CDTF">2021-03-08T12:44:00Z</dcterms:created>
  <dcterms:modified xsi:type="dcterms:W3CDTF">2021-03-08T12:44:00Z</dcterms:modified>
</cp:coreProperties>
</file>